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90" w:rsidRDefault="00F23690" w:rsidP="00F23690">
      <w:pPr>
        <w:pStyle w:val="xs3"/>
        <w:shd w:val="clear" w:color="auto" w:fill="FFFFFF"/>
        <w:spacing w:before="0" w:beforeAutospacing="0" w:after="0" w:afterAutospacing="0" w:line="486" w:lineRule="atLeast"/>
        <w:jc w:val="center"/>
        <w:textAlignment w:val="baseline"/>
        <w:rPr>
          <w:rStyle w:val="xbumpedfont15"/>
          <w:rFonts w:asciiTheme="minorHAnsi" w:hAnsiTheme="minorHAnsi" w:cstheme="minorHAnsi"/>
          <w:b/>
          <w:bCs/>
          <w:color w:val="222222"/>
          <w:bdr w:val="none" w:sz="0" w:space="0" w:color="auto" w:frame="1"/>
        </w:rPr>
      </w:pPr>
      <w:r>
        <w:rPr>
          <w:rStyle w:val="xbumpedfont15"/>
          <w:rFonts w:asciiTheme="minorHAnsi" w:hAnsiTheme="minorHAnsi" w:cstheme="minorHAnsi"/>
          <w:b/>
          <w:bCs/>
          <w:color w:val="222222"/>
          <w:bdr w:val="none" w:sz="0" w:space="0" w:color="auto" w:frame="1"/>
        </w:rPr>
        <w:t xml:space="preserve">Determinant Role of </w:t>
      </w:r>
      <w:proofErr w:type="spellStart"/>
      <w:r>
        <w:rPr>
          <w:rStyle w:val="xbumpedfont15"/>
          <w:rFonts w:asciiTheme="minorHAnsi" w:hAnsiTheme="minorHAnsi" w:cstheme="minorHAnsi"/>
          <w:b/>
          <w:bCs/>
          <w:color w:val="222222"/>
          <w:bdr w:val="none" w:sz="0" w:space="0" w:color="auto" w:frame="1"/>
        </w:rPr>
        <w:t>Magnetic</w:t>
      </w:r>
      <w:proofErr w:type="spellEnd"/>
      <w:r>
        <w:rPr>
          <w:rStyle w:val="xbumpedfont15"/>
          <w:rFonts w:asciiTheme="minorHAnsi" w:hAnsiTheme="minorHAnsi" w:cstheme="minorHAnsi"/>
          <w:b/>
          <w:bCs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xbumpedfont15"/>
          <w:rFonts w:asciiTheme="minorHAnsi" w:hAnsiTheme="minorHAnsi" w:cstheme="minorHAnsi"/>
          <w:b/>
          <w:bCs/>
          <w:color w:val="222222"/>
          <w:bdr w:val="none" w:sz="0" w:space="0" w:color="auto" w:frame="1"/>
        </w:rPr>
        <w:t>ResonanceImaging</w:t>
      </w:r>
      <w:proofErr w:type="spellEnd"/>
      <w:r>
        <w:rPr>
          <w:rStyle w:val="xbumpedfont15"/>
          <w:rFonts w:asciiTheme="minorHAnsi" w:hAnsiTheme="minorHAnsi" w:cstheme="minorHAnsi"/>
          <w:b/>
          <w:bCs/>
          <w:color w:val="222222"/>
          <w:bdr w:val="none" w:sz="0" w:space="0" w:color="auto" w:frame="1"/>
        </w:rPr>
        <w:t xml:space="preserve"> in </w:t>
      </w:r>
      <w:proofErr w:type="spellStart"/>
      <w:r>
        <w:rPr>
          <w:rStyle w:val="xbumpedfont15"/>
          <w:rFonts w:asciiTheme="minorHAnsi" w:hAnsiTheme="minorHAnsi" w:cstheme="minorHAnsi"/>
          <w:b/>
          <w:bCs/>
          <w:color w:val="222222"/>
          <w:bdr w:val="none" w:sz="0" w:space="0" w:color="auto" w:frame="1"/>
        </w:rPr>
        <w:t>Transition</w:t>
      </w:r>
      <w:proofErr w:type="spellEnd"/>
      <w:r>
        <w:rPr>
          <w:rStyle w:val="xbumpedfont15"/>
          <w:rFonts w:asciiTheme="minorHAnsi" w:hAnsiTheme="minorHAnsi" w:cstheme="minorHAnsi"/>
          <w:b/>
          <w:bCs/>
          <w:color w:val="222222"/>
          <w:bdr w:val="none" w:sz="0" w:space="0" w:color="auto" w:frame="1"/>
        </w:rPr>
        <w:t xml:space="preserve"> of </w:t>
      </w:r>
      <w:proofErr w:type="spellStart"/>
      <w:r>
        <w:rPr>
          <w:rStyle w:val="xbumpedfont15"/>
          <w:rFonts w:asciiTheme="minorHAnsi" w:hAnsiTheme="minorHAnsi" w:cstheme="minorHAnsi"/>
          <w:b/>
          <w:bCs/>
          <w:color w:val="222222"/>
          <w:bdr w:val="none" w:sz="0" w:space="0" w:color="auto" w:frame="1"/>
        </w:rPr>
        <w:t>Clinical</w:t>
      </w:r>
      <w:proofErr w:type="spellEnd"/>
      <w:r>
        <w:rPr>
          <w:rStyle w:val="xbumpedfont15"/>
          <w:rFonts w:asciiTheme="minorHAnsi" w:hAnsiTheme="minorHAnsi" w:cstheme="minorHAnsi"/>
          <w:b/>
          <w:bCs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xbumpedfont15"/>
          <w:rFonts w:asciiTheme="minorHAnsi" w:hAnsiTheme="minorHAnsi" w:cstheme="minorHAnsi"/>
          <w:b/>
          <w:bCs/>
          <w:color w:val="222222"/>
          <w:bdr w:val="none" w:sz="0" w:space="0" w:color="auto" w:frame="1"/>
        </w:rPr>
        <w:t>Isolated</w:t>
      </w:r>
      <w:proofErr w:type="spellEnd"/>
      <w:r>
        <w:rPr>
          <w:rStyle w:val="xbumpedfont15"/>
          <w:rFonts w:asciiTheme="minorHAnsi" w:hAnsiTheme="minorHAnsi" w:cstheme="minorHAnsi"/>
          <w:b/>
          <w:bCs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xbumpedfont15"/>
          <w:rFonts w:asciiTheme="minorHAnsi" w:hAnsiTheme="minorHAnsi" w:cstheme="minorHAnsi"/>
          <w:b/>
          <w:bCs/>
          <w:color w:val="222222"/>
          <w:bdr w:val="none" w:sz="0" w:space="0" w:color="auto" w:frame="1"/>
        </w:rPr>
        <w:t>Syndrome</w:t>
      </w:r>
      <w:proofErr w:type="spellEnd"/>
      <w:r>
        <w:rPr>
          <w:rStyle w:val="xbumpedfont15"/>
          <w:rFonts w:asciiTheme="minorHAnsi" w:hAnsiTheme="minorHAnsi" w:cstheme="minorHAnsi"/>
          <w:b/>
          <w:bCs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xbumpedfont15"/>
          <w:rFonts w:asciiTheme="minorHAnsi" w:hAnsiTheme="minorHAnsi" w:cstheme="minorHAnsi"/>
          <w:b/>
          <w:bCs/>
          <w:color w:val="222222"/>
          <w:bdr w:val="none" w:sz="0" w:space="0" w:color="auto" w:frame="1"/>
        </w:rPr>
        <w:t>to</w:t>
      </w:r>
      <w:proofErr w:type="spellEnd"/>
      <w:r>
        <w:rPr>
          <w:rStyle w:val="xbumpedfont15"/>
          <w:rFonts w:asciiTheme="minorHAnsi" w:hAnsiTheme="minorHAnsi" w:cstheme="minorHAnsi"/>
          <w:b/>
          <w:bCs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xbumpedfont15"/>
          <w:rFonts w:asciiTheme="minorHAnsi" w:hAnsiTheme="minorHAnsi" w:cstheme="minorHAnsi"/>
          <w:b/>
          <w:bCs/>
          <w:color w:val="222222"/>
          <w:bdr w:val="none" w:sz="0" w:space="0" w:color="auto" w:frame="1"/>
        </w:rPr>
        <w:t>Multiple</w:t>
      </w:r>
      <w:proofErr w:type="spellEnd"/>
      <w:r>
        <w:rPr>
          <w:rStyle w:val="xbumpedfont15"/>
          <w:rFonts w:asciiTheme="minorHAnsi" w:hAnsiTheme="minorHAnsi" w:cstheme="minorHAnsi"/>
          <w:b/>
          <w:bCs/>
          <w:color w:val="222222"/>
          <w:bdr w:val="none" w:sz="0" w:space="0" w:color="auto" w:frame="1"/>
        </w:rPr>
        <w:t xml:space="preserve"> </w:t>
      </w:r>
      <w:proofErr w:type="spellStart"/>
      <w:r>
        <w:rPr>
          <w:rStyle w:val="xbumpedfont15"/>
          <w:rFonts w:asciiTheme="minorHAnsi" w:hAnsiTheme="minorHAnsi" w:cstheme="minorHAnsi"/>
          <w:b/>
          <w:bCs/>
          <w:color w:val="222222"/>
          <w:bdr w:val="none" w:sz="0" w:space="0" w:color="auto" w:frame="1"/>
        </w:rPr>
        <w:t>Sclerosis</w:t>
      </w:r>
      <w:proofErr w:type="spellEnd"/>
    </w:p>
    <w:p w:rsidR="00F23690" w:rsidRDefault="00F23690" w:rsidP="00F23690">
      <w:pPr>
        <w:pStyle w:val="xs3"/>
        <w:shd w:val="clear" w:color="auto" w:fill="FFFFFF"/>
        <w:spacing w:before="0" w:beforeAutospacing="0" w:after="0" w:afterAutospacing="0" w:line="486" w:lineRule="atLeast"/>
        <w:jc w:val="center"/>
        <w:textAlignment w:val="baseline"/>
        <w:rPr>
          <w:rStyle w:val="xbumpedfont15"/>
          <w:rFonts w:asciiTheme="minorHAnsi" w:hAnsiTheme="minorHAnsi" w:cstheme="minorHAnsi"/>
          <w:b/>
          <w:bCs/>
          <w:color w:val="222222"/>
          <w:bdr w:val="none" w:sz="0" w:space="0" w:color="auto" w:frame="1"/>
        </w:rPr>
      </w:pPr>
    </w:p>
    <w:p w:rsidR="00F23690" w:rsidRDefault="00F23690" w:rsidP="00F23690">
      <w:pPr>
        <w:spacing w:line="360" w:lineRule="auto"/>
        <w:jc w:val="center"/>
        <w:rPr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cstheme="minorHAnsi"/>
          <w:b/>
          <w:color w:val="222222"/>
          <w:sz w:val="24"/>
          <w:szCs w:val="24"/>
          <w:shd w:val="clear" w:color="auto" w:fill="FFFFFF"/>
          <w:lang w:val="en-US"/>
        </w:rPr>
        <w:t>Klinik</w:t>
      </w:r>
      <w:proofErr w:type="spellEnd"/>
      <w:r>
        <w:rPr>
          <w:rFonts w:cstheme="minorHAnsi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cstheme="minorHAnsi"/>
          <w:b/>
          <w:color w:val="222222"/>
          <w:sz w:val="24"/>
          <w:szCs w:val="24"/>
          <w:shd w:val="clear" w:color="auto" w:fill="FFFFFF"/>
          <w:lang w:val="en-US"/>
        </w:rPr>
        <w:t>İzole</w:t>
      </w:r>
      <w:proofErr w:type="spellEnd"/>
      <w:r>
        <w:rPr>
          <w:rFonts w:cstheme="minorHAnsi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cstheme="minorHAnsi"/>
          <w:b/>
          <w:color w:val="222222"/>
          <w:sz w:val="24"/>
          <w:szCs w:val="24"/>
          <w:shd w:val="clear" w:color="auto" w:fill="FFFFFF"/>
          <w:lang w:val="en-US"/>
        </w:rPr>
        <w:t>Sendromda</w:t>
      </w:r>
      <w:proofErr w:type="spellEnd"/>
      <w:r>
        <w:rPr>
          <w:rFonts w:cstheme="minorHAnsi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cstheme="minorHAnsi"/>
          <w:b/>
          <w:color w:val="222222"/>
          <w:sz w:val="24"/>
          <w:szCs w:val="24"/>
          <w:shd w:val="clear" w:color="auto" w:fill="FFFFFF"/>
          <w:lang w:val="en-US"/>
        </w:rPr>
        <w:t>Multipl</w:t>
      </w:r>
      <w:proofErr w:type="spellEnd"/>
      <w:r>
        <w:rPr>
          <w:rFonts w:cstheme="minorHAnsi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cstheme="minorHAnsi"/>
          <w:b/>
          <w:color w:val="222222"/>
          <w:sz w:val="24"/>
          <w:szCs w:val="24"/>
          <w:shd w:val="clear" w:color="auto" w:fill="FFFFFF"/>
          <w:lang w:val="en-US"/>
        </w:rPr>
        <w:t>Skleroza</w:t>
      </w:r>
      <w:proofErr w:type="spellEnd"/>
      <w:r>
        <w:rPr>
          <w:rFonts w:cstheme="minorHAnsi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cstheme="minorHAnsi"/>
          <w:b/>
          <w:color w:val="222222"/>
          <w:sz w:val="24"/>
          <w:szCs w:val="24"/>
          <w:shd w:val="clear" w:color="auto" w:fill="FFFFFF"/>
          <w:lang w:val="en-US"/>
        </w:rPr>
        <w:t>Dönüşümde</w:t>
      </w:r>
      <w:proofErr w:type="spellEnd"/>
      <w:r>
        <w:rPr>
          <w:rFonts w:cstheme="minorHAnsi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cstheme="minorHAnsi"/>
          <w:b/>
          <w:color w:val="222222"/>
          <w:sz w:val="24"/>
          <w:szCs w:val="24"/>
          <w:shd w:val="clear" w:color="auto" w:fill="FFFFFF"/>
          <w:lang w:val="en-US"/>
        </w:rPr>
        <w:t>Manyetik</w:t>
      </w:r>
      <w:proofErr w:type="spellEnd"/>
      <w:r>
        <w:rPr>
          <w:rFonts w:cstheme="minorHAnsi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cstheme="minorHAnsi"/>
          <w:b/>
          <w:color w:val="222222"/>
          <w:sz w:val="24"/>
          <w:szCs w:val="24"/>
          <w:shd w:val="clear" w:color="auto" w:fill="FFFFFF"/>
          <w:lang w:val="en-US"/>
        </w:rPr>
        <w:t>Rezonans</w:t>
      </w:r>
      <w:proofErr w:type="spellEnd"/>
      <w:r>
        <w:rPr>
          <w:rFonts w:cstheme="minorHAnsi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cstheme="minorHAnsi"/>
          <w:b/>
          <w:color w:val="222222"/>
          <w:sz w:val="24"/>
          <w:szCs w:val="24"/>
          <w:shd w:val="clear" w:color="auto" w:fill="FFFFFF"/>
          <w:lang w:val="en-US"/>
        </w:rPr>
        <w:t>Görüntülemenin</w:t>
      </w:r>
      <w:proofErr w:type="spellEnd"/>
      <w:r>
        <w:rPr>
          <w:rFonts w:cstheme="minorHAnsi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cstheme="minorHAnsi"/>
          <w:b/>
          <w:color w:val="222222"/>
          <w:sz w:val="24"/>
          <w:szCs w:val="24"/>
          <w:shd w:val="clear" w:color="auto" w:fill="FFFFFF"/>
          <w:lang w:val="en-US"/>
        </w:rPr>
        <w:t>Belirleyici</w:t>
      </w:r>
      <w:proofErr w:type="spellEnd"/>
      <w:r>
        <w:rPr>
          <w:rFonts w:cstheme="minorHAnsi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cstheme="minorHAnsi"/>
          <w:b/>
          <w:color w:val="222222"/>
          <w:sz w:val="24"/>
          <w:szCs w:val="24"/>
          <w:shd w:val="clear" w:color="auto" w:fill="FFFFFF"/>
          <w:lang w:val="en-US"/>
        </w:rPr>
        <w:t>Rolü</w:t>
      </w:r>
      <w:proofErr w:type="spellEnd"/>
    </w:p>
    <w:p w:rsidR="001C59DD" w:rsidRDefault="001C59DD" w:rsidP="00F2369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F23690" w:rsidRDefault="001C59DD" w:rsidP="00F23690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Ali BİGE</w:t>
      </w:r>
      <w:r w:rsidR="00F23690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 </w:t>
      </w:r>
      <w:r w:rsidR="00F23690">
        <w:rPr>
          <w:rFonts w:ascii="Times New Roman" w:hAnsi="Times New Roman"/>
          <w:sz w:val="20"/>
          <w:szCs w:val="20"/>
        </w:rPr>
        <w:t>0000-0002-4884-0717</w:t>
      </w:r>
    </w:p>
    <w:p w:rsidR="00F23690" w:rsidRDefault="00F23690" w:rsidP="00F2369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1C59DD" w:rsidRDefault="001C59DD" w:rsidP="00F2369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1C59DD" w:rsidRDefault="001C59DD" w:rsidP="00F2369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1C59DD" w:rsidRDefault="001C59DD" w:rsidP="00F2369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F23690" w:rsidRDefault="00F23690" w:rsidP="00F23690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 Zonguldak Bülent Ecevit Üniversitesi, Tıp Fakültesi Hastanesi, Nöroloji Anabilim Dalı, Zonguldak</w:t>
      </w:r>
    </w:p>
    <w:p w:rsidR="00F23690" w:rsidRDefault="00F23690" w:rsidP="00F23690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</w:t>
      </w:r>
      <w:proofErr w:type="gramStart"/>
      <w:r w:rsidR="001C59DD">
        <w:rPr>
          <w:rFonts w:cstheme="minorHAnsi"/>
          <w:sz w:val="24"/>
          <w:szCs w:val="24"/>
        </w:rPr>
        <w:t>………………………</w:t>
      </w:r>
      <w:proofErr w:type="gramEnd"/>
    </w:p>
    <w:p w:rsidR="00F23690" w:rsidRDefault="00F23690" w:rsidP="00F23690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*** </w:t>
      </w:r>
      <w:proofErr w:type="gramStart"/>
      <w:r w:rsidR="001C59DD">
        <w:rPr>
          <w:rFonts w:cstheme="minorHAnsi"/>
          <w:sz w:val="24"/>
          <w:szCs w:val="24"/>
        </w:rPr>
        <w:t>………………………………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:rsidR="001C59DD" w:rsidRDefault="001C59DD" w:rsidP="00F23690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1C59DD" w:rsidRDefault="001C59DD" w:rsidP="00F23690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1C59DD" w:rsidRDefault="001C59DD" w:rsidP="00F23690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F23690" w:rsidRDefault="00F23690" w:rsidP="00F23690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Yazışma Adresi:</w:t>
      </w:r>
      <w:r w:rsidR="001C59DD">
        <w:rPr>
          <w:rFonts w:cstheme="minorHAnsi"/>
          <w:b/>
          <w:sz w:val="24"/>
          <w:szCs w:val="24"/>
        </w:rPr>
        <w:t xml:space="preserve"> Ali BİGE</w:t>
      </w:r>
      <w:r>
        <w:rPr>
          <w:rFonts w:cstheme="minorHAnsi"/>
          <w:sz w:val="24"/>
          <w:szCs w:val="24"/>
        </w:rPr>
        <w:t xml:space="preserve"> </w:t>
      </w:r>
    </w:p>
    <w:p w:rsidR="00F23690" w:rsidRDefault="00F23690" w:rsidP="00F23690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Zonguldak Bülent Ecevit Üniversitesi,</w:t>
      </w:r>
    </w:p>
    <w:p w:rsidR="00F23690" w:rsidRDefault="00F23690" w:rsidP="00F23690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Tıp Fakültesi Hastanesi, Nöroloji Anabilim Dalı, Zonguldak, </w:t>
      </w:r>
    </w:p>
    <w:p w:rsidR="00F23690" w:rsidRDefault="001C59DD" w:rsidP="00F23690">
      <w:p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Gsm</w:t>
      </w:r>
      <w:proofErr w:type="spellEnd"/>
      <w:r>
        <w:rPr>
          <w:rFonts w:cstheme="minorHAnsi"/>
          <w:sz w:val="24"/>
          <w:szCs w:val="24"/>
        </w:rPr>
        <w:t>: 0532…</w:t>
      </w:r>
    </w:p>
    <w:p w:rsidR="00190631" w:rsidRDefault="00F23690" w:rsidP="001C59DD">
      <w:pPr>
        <w:spacing w:line="360" w:lineRule="auto"/>
        <w:jc w:val="both"/>
      </w:pPr>
      <w:proofErr w:type="gramStart"/>
      <w:r>
        <w:rPr>
          <w:rFonts w:cstheme="minorHAnsi"/>
          <w:sz w:val="24"/>
          <w:szCs w:val="24"/>
        </w:rPr>
        <w:t>e</w:t>
      </w:r>
      <w:proofErr w:type="gramEnd"/>
      <w:r>
        <w:rPr>
          <w:rFonts w:cstheme="minorHAnsi"/>
          <w:sz w:val="24"/>
          <w:szCs w:val="24"/>
        </w:rPr>
        <w:t xml:space="preserve">-mail adresi: </w:t>
      </w:r>
      <w:r w:rsidR="001C59DD">
        <w:rPr>
          <w:rFonts w:cstheme="minorHAnsi"/>
          <w:sz w:val="24"/>
          <w:szCs w:val="24"/>
        </w:rPr>
        <w:t>alibige@hotmail.com</w:t>
      </w:r>
    </w:p>
    <w:sectPr w:rsidR="00190631" w:rsidSect="00190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23690"/>
    <w:rsid w:val="00190631"/>
    <w:rsid w:val="001C59DD"/>
    <w:rsid w:val="00D053E4"/>
    <w:rsid w:val="00F2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690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23690"/>
    <w:rPr>
      <w:color w:val="0000FF"/>
      <w:u w:val="single"/>
    </w:rPr>
  </w:style>
  <w:style w:type="paragraph" w:customStyle="1" w:styleId="xs3">
    <w:name w:val="x_s3"/>
    <w:basedOn w:val="Normal"/>
    <w:rsid w:val="00F2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xbumpedfont15">
    <w:name w:val="x_bumpedfont15"/>
    <w:basedOn w:val="VarsaylanParagrafYazTipi"/>
    <w:rsid w:val="00F23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</dc:creator>
  <cp:lastModifiedBy>aslı</cp:lastModifiedBy>
  <cp:revision>2</cp:revision>
  <dcterms:created xsi:type="dcterms:W3CDTF">2019-12-10T08:11:00Z</dcterms:created>
  <dcterms:modified xsi:type="dcterms:W3CDTF">2021-07-28T10:07:00Z</dcterms:modified>
</cp:coreProperties>
</file>